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66" w:rsidRDefault="00271C66" w:rsidP="00271C66">
      <w:pPr>
        <w:jc w:val="center"/>
        <w:rPr>
          <w:rFonts w:ascii="Times New Roman" w:hAnsi="Times New Roman" w:cs="Times New Roman"/>
        </w:rPr>
      </w:pPr>
      <w:bookmarkStart w:id="0" w:name="_GoBack"/>
      <w:bookmarkEnd w:id="0"/>
    </w:p>
    <w:p w:rsidR="00271C66" w:rsidRPr="00271C66" w:rsidRDefault="00271C66" w:rsidP="00271C66">
      <w:pPr>
        <w:jc w:val="center"/>
        <w:rPr>
          <w:rFonts w:ascii="Times New Roman" w:hAnsi="Times New Roman" w:cs="Times New Roman"/>
        </w:rPr>
      </w:pPr>
      <w:r w:rsidRPr="00271C66">
        <w:rPr>
          <w:rFonts w:ascii="Times New Roman" w:hAnsi="Times New Roman" w:cs="Times New Roman"/>
        </w:rPr>
        <w:t xml:space="preserve">City of, Village of, </w:t>
      </w:r>
      <w:r w:rsidR="00984CFC">
        <w:rPr>
          <w:rFonts w:ascii="Times New Roman" w:hAnsi="Times New Roman" w:cs="Times New Roman"/>
        </w:rPr>
        <w:t>County</w:t>
      </w:r>
      <w:r w:rsidRPr="00271C66">
        <w:rPr>
          <w:rFonts w:ascii="Times New Roman" w:hAnsi="Times New Roman" w:cs="Times New Roman"/>
        </w:rPr>
        <w:t>, Forest Preserve District etc.</w:t>
      </w:r>
    </w:p>
    <w:p w:rsidR="00271C66" w:rsidRPr="00271C66" w:rsidRDefault="00271C66" w:rsidP="00271C66">
      <w:pPr>
        <w:pStyle w:val="NoSpacing"/>
        <w:jc w:val="center"/>
        <w:rPr>
          <w:rFonts w:ascii="Times New Roman" w:hAnsi="Times New Roman" w:cs="Times New Roman"/>
          <w:sz w:val="16"/>
          <w:szCs w:val="16"/>
        </w:rPr>
      </w:pPr>
    </w:p>
    <w:p w:rsidR="00271C66" w:rsidRPr="00271C66" w:rsidRDefault="00271C66" w:rsidP="00271C66">
      <w:pPr>
        <w:pStyle w:val="NoSpacing"/>
        <w:jc w:val="center"/>
        <w:rPr>
          <w:rFonts w:ascii="Times New Roman" w:hAnsi="Times New Roman" w:cs="Times New Roman"/>
          <w:sz w:val="32"/>
          <w:szCs w:val="32"/>
        </w:rPr>
      </w:pPr>
      <w:r w:rsidRPr="00271C66">
        <w:rPr>
          <w:rFonts w:ascii="Times New Roman" w:hAnsi="Times New Roman" w:cs="Times New Roman"/>
          <w:sz w:val="32"/>
          <w:szCs w:val="32"/>
        </w:rPr>
        <w:t>A PROCLAMATION ESTABLISHING</w:t>
      </w:r>
    </w:p>
    <w:p w:rsidR="00271C66" w:rsidRPr="00271C66" w:rsidRDefault="00271C66" w:rsidP="00271C66">
      <w:pPr>
        <w:pStyle w:val="NoSpacing"/>
        <w:jc w:val="center"/>
        <w:rPr>
          <w:rFonts w:ascii="Times New Roman" w:hAnsi="Times New Roman" w:cs="Times New Roman"/>
          <w:sz w:val="32"/>
          <w:szCs w:val="32"/>
        </w:rPr>
      </w:pPr>
      <w:r w:rsidRPr="00271C66">
        <w:rPr>
          <w:rFonts w:ascii="Times New Roman" w:hAnsi="Times New Roman" w:cs="Times New Roman"/>
          <w:sz w:val="32"/>
          <w:szCs w:val="32"/>
        </w:rPr>
        <w:t>“IT’S OUR FOX RIVER DAY – A Watershed Wide Celebration”</w:t>
      </w:r>
    </w:p>
    <w:p w:rsidR="00271C66" w:rsidRPr="00271C66" w:rsidRDefault="00271C66" w:rsidP="00271C66">
      <w:pPr>
        <w:rPr>
          <w:rFonts w:ascii="Times New Roman" w:hAnsi="Times New Roman" w:cs="Times New Roman"/>
        </w:rPr>
      </w:pP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 xml:space="preserve">WHEREAS, The Fox River was central to the lives of native Americans inhabiting the Fox River Valley in Wisconsin and Illinois </w:t>
      </w:r>
      <w:r>
        <w:rPr>
          <w:rFonts w:ascii="Times New Roman" w:hAnsi="Times New Roman" w:cs="Times New Roman"/>
          <w:sz w:val="24"/>
          <w:szCs w:val="24"/>
        </w:rPr>
        <w:t>for</w:t>
      </w:r>
      <w:r w:rsidRPr="00271C66">
        <w:rPr>
          <w:rFonts w:ascii="Times New Roman" w:hAnsi="Times New Roman" w:cs="Times New Roman"/>
          <w:sz w:val="24"/>
          <w:szCs w:val="24"/>
        </w:rPr>
        <w:t xml:space="preserve"> </w:t>
      </w:r>
      <w:r>
        <w:rPr>
          <w:rFonts w:ascii="Times New Roman" w:hAnsi="Times New Roman" w:cs="Times New Roman"/>
          <w:sz w:val="24"/>
          <w:szCs w:val="24"/>
        </w:rPr>
        <w:t>millennia</w:t>
      </w:r>
      <w:r w:rsidRPr="00271C66">
        <w:rPr>
          <w:rFonts w:ascii="Times New Roman" w:hAnsi="Times New Roman" w:cs="Times New Roman"/>
          <w:sz w:val="24"/>
          <w:szCs w:val="24"/>
        </w:rPr>
        <w:t>, providing an abundance of food and water to wildlife and those native populations, and;</w:t>
      </w: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WHEREAS, The Fox River was the central to the lives of early settlers of the Fox River Valley, providing a source of water and power to mill the grains to feed those settlers, saw the lumber to shelter those settlers, and drive the early machinery which formed the commercial and industrial base that gave first growth to our community, and;</w:t>
      </w: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WHEREAS, The Fox River, once a fine fishery and source of public water, became burdened with the uncontrolled discharge of industrial, commercial and municipal wastes, with the resulting pollution threatening the health and welfare of all populations of the Fox River, including human and wildlife, and;</w:t>
      </w: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WHEREAS, sustained and increasingly diligent and effective efforts have been made over the past century to reduce and eliminate pollution and changes to our river’s natural shorelines, and;</w:t>
      </w: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WHEREAS, The Fox River has been largely freed from its burden of pollution and once again has become a safe source of recreation and reliable public water supply, with its fish and wildlife population in clear recovery;</w:t>
      </w:r>
    </w:p>
    <w:p w:rsidR="00271C66" w:rsidRP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And WHEREAS, [insert name of government body, organization] recognizes the historic, present and future value of this unique and precious natural resource to our community, and all other communities within and beyond the Fox River Valley,</w:t>
      </w:r>
    </w:p>
    <w:p w:rsidR="00271C66" w:rsidRDefault="00271C66" w:rsidP="00271C66">
      <w:pPr>
        <w:spacing w:line="276" w:lineRule="auto"/>
        <w:rPr>
          <w:rFonts w:ascii="Times New Roman" w:hAnsi="Times New Roman" w:cs="Times New Roman"/>
          <w:sz w:val="24"/>
          <w:szCs w:val="24"/>
        </w:rPr>
      </w:pPr>
      <w:r w:rsidRPr="00271C66">
        <w:rPr>
          <w:rFonts w:ascii="Times New Roman" w:hAnsi="Times New Roman" w:cs="Times New Roman"/>
          <w:sz w:val="24"/>
          <w:szCs w:val="24"/>
        </w:rPr>
        <w:t>NOW THEREFORE, (I/we) the (Mayor/President/Council/Board) of (government body, organization) in the State of (Wisconsin/Illinois) declare the third Saturday of September, this year and every year thereafter, shall be recognized as “It’s Our Fox River Day”, and to have and support events, public and private, that honor and celebrate the life and well-being of the Fox River for us to share now, and with generations to come.</w:t>
      </w:r>
    </w:p>
    <w:p w:rsidR="00271C66" w:rsidRPr="00271C66" w:rsidRDefault="00271C66" w:rsidP="00271C66">
      <w:pPr>
        <w:spacing w:line="276" w:lineRule="auto"/>
        <w:rPr>
          <w:rFonts w:ascii="Times New Roman" w:hAnsi="Times New Roman" w:cs="Times New Roman"/>
          <w:sz w:val="16"/>
          <w:szCs w:val="16"/>
        </w:rPr>
      </w:pPr>
    </w:p>
    <w:p w:rsidR="00271C66" w:rsidRPr="00271C66" w:rsidRDefault="00271C66" w:rsidP="00271C66">
      <w:pPr>
        <w:ind w:left="4770"/>
        <w:rPr>
          <w:rFonts w:ascii="Times New Roman" w:hAnsi="Times New Roman" w:cs="Times New Roman"/>
          <w:sz w:val="24"/>
          <w:szCs w:val="24"/>
        </w:rPr>
      </w:pPr>
      <w:r w:rsidRPr="00271C66">
        <w:rPr>
          <w:rFonts w:ascii="Times New Roman" w:hAnsi="Times New Roman" w:cs="Times New Roman"/>
          <w:sz w:val="24"/>
          <w:szCs w:val="24"/>
        </w:rPr>
        <w:t>IN WITNESS WHEREOF, (I/WE) have hereunto set my hand and caused the Seal of (organization) to be affixed, this (date) in the year 2019.</w:t>
      </w:r>
      <w:r>
        <w:rPr>
          <w:rFonts w:ascii="Times New Roman" w:hAnsi="Times New Roman" w:cs="Times New Roman"/>
          <w:sz w:val="24"/>
          <w:szCs w:val="24"/>
        </w:rPr>
        <w:t xml:space="preserve"> </w:t>
      </w:r>
    </w:p>
    <w:p w:rsidR="00271C66" w:rsidRPr="00271C66" w:rsidRDefault="00271C66" w:rsidP="00271C66">
      <w:pPr>
        <w:jc w:val="right"/>
        <w:rPr>
          <w:rFonts w:ascii="Times New Roman" w:hAnsi="Times New Roman" w:cs="Times New Roman"/>
          <w:sz w:val="24"/>
          <w:szCs w:val="24"/>
        </w:rPr>
      </w:pPr>
      <w:r w:rsidRPr="00271C66">
        <w:rPr>
          <w:rFonts w:ascii="Times New Roman" w:hAnsi="Times New Roman" w:cs="Times New Roman"/>
          <w:sz w:val="24"/>
          <w:szCs w:val="24"/>
        </w:rPr>
        <w:tab/>
      </w:r>
      <w:r w:rsidRPr="00271C66">
        <w:rPr>
          <w:rFonts w:ascii="Times New Roman" w:hAnsi="Times New Roman" w:cs="Times New Roman"/>
          <w:sz w:val="24"/>
          <w:szCs w:val="24"/>
        </w:rPr>
        <w:tab/>
        <w:t>__________________________________</w:t>
      </w:r>
    </w:p>
    <w:p w:rsidR="003C6342" w:rsidRPr="00271C66" w:rsidRDefault="00271C66" w:rsidP="00271C66">
      <w:pPr>
        <w:ind w:left="2880" w:firstLine="720"/>
        <w:jc w:val="center"/>
        <w:rPr>
          <w:rFonts w:ascii="Times New Roman" w:hAnsi="Times New Roman" w:cs="Times New Roman"/>
        </w:rPr>
      </w:pPr>
      <w:r w:rsidRPr="00271C66">
        <w:rPr>
          <w:rFonts w:ascii="Times New Roman" w:hAnsi="Times New Roman" w:cs="Times New Roman"/>
        </w:rPr>
        <w:t>Name and Title</w:t>
      </w:r>
    </w:p>
    <w:sectPr w:rsidR="003C6342" w:rsidRPr="00271C66" w:rsidSect="00B2574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6"/>
    <w:rsid w:val="001C4F51"/>
    <w:rsid w:val="00271C66"/>
    <w:rsid w:val="003C6342"/>
    <w:rsid w:val="00984CFC"/>
    <w:rsid w:val="00B2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96338-0116-4D22-A035-68538563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C66"/>
    <w:pPr>
      <w:spacing w:after="0" w:line="240" w:lineRule="auto"/>
    </w:pPr>
  </w:style>
  <w:style w:type="paragraph" w:styleId="BalloonText">
    <w:name w:val="Balloon Text"/>
    <w:basedOn w:val="Normal"/>
    <w:link w:val="BalloonTextChar"/>
    <w:uiPriority w:val="99"/>
    <w:semiHidden/>
    <w:unhideWhenUsed/>
    <w:rsid w:val="0027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Mechanic</dc:creator>
  <cp:keywords/>
  <dc:description/>
  <cp:lastModifiedBy>Gary Mechanic</cp:lastModifiedBy>
  <cp:revision>4</cp:revision>
  <cp:lastPrinted>2019-08-22T13:59:00Z</cp:lastPrinted>
  <dcterms:created xsi:type="dcterms:W3CDTF">2019-08-22T13:45:00Z</dcterms:created>
  <dcterms:modified xsi:type="dcterms:W3CDTF">2020-01-30T19:17:00Z</dcterms:modified>
</cp:coreProperties>
</file>